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CC" w:rsidRPr="007E62ED" w:rsidRDefault="001318CC" w:rsidP="009023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E62ED">
        <w:rPr>
          <w:rStyle w:val="a4"/>
          <w:rFonts w:ascii="Arial" w:hAnsi="Arial" w:cs="Arial"/>
          <w:color w:val="000000"/>
          <w:sz w:val="28"/>
          <w:szCs w:val="28"/>
        </w:rPr>
        <w:t>Положение </w:t>
      </w:r>
      <w:r w:rsidR="00585C4D">
        <w:rPr>
          <w:rStyle w:val="a4"/>
          <w:rFonts w:ascii="Arial" w:hAnsi="Arial" w:cs="Arial"/>
          <w:color w:val="000000"/>
          <w:sz w:val="28"/>
          <w:szCs w:val="28"/>
        </w:rPr>
        <w:t xml:space="preserve">о ежегодной </w:t>
      </w:r>
      <w:r w:rsidR="00E60C42">
        <w:rPr>
          <w:rStyle w:val="a4"/>
          <w:rFonts w:ascii="Arial" w:hAnsi="Arial" w:cs="Arial"/>
          <w:color w:val="000000"/>
          <w:sz w:val="28"/>
          <w:szCs w:val="28"/>
        </w:rPr>
        <w:t>р</w:t>
      </w:r>
      <w:r w:rsidRPr="007E62ED">
        <w:rPr>
          <w:rStyle w:val="a4"/>
          <w:rFonts w:ascii="Arial" w:hAnsi="Arial" w:cs="Arial"/>
          <w:color w:val="000000"/>
          <w:sz w:val="28"/>
          <w:szCs w:val="28"/>
        </w:rPr>
        <w:t>егиональной общественной </w:t>
      </w:r>
      <w:bookmarkStart w:id="0" w:name="YANDEX_11"/>
      <w:bookmarkEnd w:id="0"/>
      <w:r w:rsidRPr="007E62ED">
        <w:rPr>
          <w:rStyle w:val="a4"/>
          <w:rFonts w:ascii="Arial" w:hAnsi="Arial" w:cs="Arial"/>
          <w:color w:val="000000"/>
          <w:sz w:val="28"/>
          <w:szCs w:val="28"/>
        </w:rPr>
        <w:t>премии в области средств массовой информации </w:t>
      </w:r>
      <w:bookmarkStart w:id="1" w:name="YANDEX_12"/>
      <w:bookmarkEnd w:id="1"/>
      <w:r w:rsidRPr="007E62ED">
        <w:rPr>
          <w:rStyle w:val="a4"/>
          <w:rFonts w:ascii="Arial" w:hAnsi="Arial" w:cs="Arial"/>
          <w:color w:val="000000"/>
          <w:sz w:val="28"/>
          <w:szCs w:val="28"/>
        </w:rPr>
        <w:t>имени В.</w:t>
      </w:r>
      <w:r w:rsidR="00E60C42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7E62ED">
        <w:rPr>
          <w:rStyle w:val="a4"/>
          <w:rFonts w:ascii="Arial" w:hAnsi="Arial" w:cs="Arial"/>
          <w:color w:val="000000"/>
          <w:sz w:val="28"/>
          <w:szCs w:val="28"/>
        </w:rPr>
        <w:t>А. </w:t>
      </w:r>
      <w:bookmarkStart w:id="2" w:name="YANDEX_13"/>
      <w:bookmarkEnd w:id="2"/>
      <w:r w:rsidRPr="007E62ED">
        <w:rPr>
          <w:rStyle w:val="a4"/>
          <w:rFonts w:ascii="Arial" w:hAnsi="Arial" w:cs="Arial"/>
          <w:color w:val="000000"/>
          <w:sz w:val="28"/>
          <w:szCs w:val="28"/>
        </w:rPr>
        <w:t>Мельникова</w:t>
      </w:r>
    </w:p>
    <w:p w:rsidR="001318CC" w:rsidRPr="004C7B1F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b/>
          <w:color w:val="000000"/>
          <w:u w:val="single"/>
        </w:rPr>
      </w:pPr>
      <w:r w:rsidRPr="004C7B1F">
        <w:rPr>
          <w:rFonts w:ascii="Arial" w:hAnsi="Arial" w:cs="Arial"/>
          <w:b/>
          <w:color w:val="000000"/>
          <w:u w:val="single"/>
        </w:rPr>
        <w:t>1. Общие положения</w:t>
      </w:r>
    </w:p>
    <w:p w:rsidR="001318CC" w:rsidRDefault="001318CC" w:rsidP="001318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1.1. </w:t>
      </w:r>
      <w:bookmarkStart w:id="3" w:name="YANDEX_14"/>
      <w:bookmarkEnd w:id="3"/>
      <w:r>
        <w:rPr>
          <w:rFonts w:ascii="Arial" w:hAnsi="Arial" w:cs="Arial"/>
          <w:color w:val="000000"/>
        </w:rPr>
        <w:t>Премия Союза журналистов Подмосковья </w:t>
      </w:r>
      <w:bookmarkStart w:id="4" w:name="YANDEX_15"/>
      <w:bookmarkEnd w:id="4"/>
      <w:r>
        <w:rPr>
          <w:rFonts w:ascii="Arial" w:hAnsi="Arial" w:cs="Arial"/>
          <w:color w:val="000000"/>
        </w:rPr>
        <w:t>имени В.А. </w:t>
      </w:r>
      <w:bookmarkStart w:id="5" w:name="YANDEX_16"/>
      <w:bookmarkEnd w:id="5"/>
      <w:r>
        <w:rPr>
          <w:rFonts w:ascii="Arial" w:hAnsi="Arial" w:cs="Arial"/>
          <w:color w:val="000000"/>
        </w:rPr>
        <w:t>Мельникова (далее по тексту – </w:t>
      </w:r>
      <w:bookmarkStart w:id="6" w:name="YANDEX_17"/>
      <w:bookmarkEnd w:id="6"/>
      <w:r w:rsidR="00E60C42">
        <w:rPr>
          <w:rFonts w:ascii="Arial" w:hAnsi="Arial" w:cs="Arial"/>
          <w:color w:val="000000"/>
        </w:rPr>
        <w:t>Премия</w:t>
      </w:r>
      <w:r>
        <w:rPr>
          <w:rFonts w:ascii="Arial" w:hAnsi="Arial" w:cs="Arial"/>
          <w:color w:val="000000"/>
        </w:rPr>
        <w:t>)</w:t>
      </w:r>
      <w:r w:rsidR="00E60C42">
        <w:rPr>
          <w:rFonts w:ascii="Arial" w:hAnsi="Arial" w:cs="Arial"/>
          <w:color w:val="000000"/>
        </w:rPr>
        <w:t xml:space="preserve"> учреждена р</w:t>
      </w:r>
      <w:r>
        <w:rPr>
          <w:rFonts w:ascii="Arial" w:hAnsi="Arial" w:cs="Arial"/>
          <w:color w:val="000000"/>
        </w:rPr>
        <w:t>егиональной общественной организацией «Союз журналистов Подмосковья» - Московского областного отделения Общероссийской общественной организации «Союз журналистов России» (далее по тексту – СЖ Подмосковья) в честь памяти </w:t>
      </w:r>
      <w:bookmarkStart w:id="7" w:name="YANDEX_18"/>
      <w:bookmarkEnd w:id="7"/>
      <w:r>
        <w:rPr>
          <w:rFonts w:ascii="Arial" w:hAnsi="Arial" w:cs="Arial"/>
          <w:color w:val="000000"/>
        </w:rPr>
        <w:t>Виктора Анатольевича </w:t>
      </w:r>
      <w:bookmarkStart w:id="8" w:name="YANDEX_19"/>
      <w:bookmarkEnd w:id="8"/>
      <w:r>
        <w:rPr>
          <w:rFonts w:ascii="Arial" w:hAnsi="Arial" w:cs="Arial"/>
          <w:color w:val="000000"/>
        </w:rPr>
        <w:t>Мел</w:t>
      </w:r>
      <w:r w:rsidR="00E60C42">
        <w:rPr>
          <w:rFonts w:ascii="Arial" w:hAnsi="Arial" w:cs="Arial"/>
          <w:color w:val="000000"/>
        </w:rPr>
        <w:t>ьникова</w:t>
      </w:r>
      <w:r>
        <w:rPr>
          <w:rFonts w:ascii="Arial" w:hAnsi="Arial" w:cs="Arial"/>
          <w:color w:val="000000"/>
        </w:rPr>
        <w:t>, внесшего большой вклад в развитие журналистского сообщества Московской области.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1.2. Настоящее положение определяет цели,</w:t>
      </w:r>
      <w:r w:rsidR="00902343">
        <w:rPr>
          <w:rFonts w:ascii="Arial" w:hAnsi="Arial" w:cs="Arial"/>
          <w:color w:val="000000"/>
        </w:rPr>
        <w:t xml:space="preserve"> порядок и условия присуждения П</w:t>
      </w:r>
      <w:bookmarkStart w:id="9" w:name="_GoBack"/>
      <w:bookmarkEnd w:id="9"/>
      <w:r w:rsidR="00902343">
        <w:rPr>
          <w:rFonts w:ascii="Arial" w:hAnsi="Arial" w:cs="Arial"/>
          <w:color w:val="000000"/>
        </w:rPr>
        <w:t>ремии</w:t>
      </w:r>
      <w:r>
        <w:rPr>
          <w:rFonts w:ascii="Arial" w:hAnsi="Arial" w:cs="Arial"/>
          <w:color w:val="000000"/>
        </w:rPr>
        <w:t>: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1.3. Премия учреждена в целях содействия повышению статуса работников СМИ в обществе и является признанием заслуг и достижений премируемого лица в его профессиональной </w:t>
      </w:r>
      <w:r w:rsidR="002D29AA">
        <w:rPr>
          <w:rFonts w:ascii="Arial" w:hAnsi="Arial" w:cs="Arial"/>
          <w:color w:val="000000"/>
        </w:rPr>
        <w:t xml:space="preserve">и общественной </w:t>
      </w:r>
      <w:r>
        <w:rPr>
          <w:rFonts w:ascii="Arial" w:hAnsi="Arial" w:cs="Arial"/>
          <w:color w:val="000000"/>
        </w:rPr>
        <w:t>деятельности, способствующей повышению авторитета и статуса СМИ в местном сообществе,</w:t>
      </w:r>
      <w:r w:rsidR="00FB491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развитию средств массовой информации, </w:t>
      </w:r>
      <w:r w:rsidR="00B24967">
        <w:rPr>
          <w:rFonts w:ascii="Arial" w:hAnsi="Arial" w:cs="Arial"/>
          <w:color w:val="000000"/>
        </w:rPr>
        <w:t xml:space="preserve">укреплению </w:t>
      </w:r>
      <w:r>
        <w:rPr>
          <w:rFonts w:ascii="Arial" w:hAnsi="Arial" w:cs="Arial"/>
          <w:color w:val="000000"/>
        </w:rPr>
        <w:t>журналистского сообщества региона, сохранению традиционных ценностей отечественной журналистики.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1.4. Региональная премия прису</w:t>
      </w:r>
      <w:r w:rsidR="00E60C42">
        <w:rPr>
          <w:rFonts w:ascii="Arial" w:hAnsi="Arial" w:cs="Arial"/>
          <w:color w:val="000000"/>
        </w:rPr>
        <w:t xml:space="preserve">ждается работникам медиасферы: </w:t>
      </w:r>
      <w:r>
        <w:rPr>
          <w:rFonts w:ascii="Arial" w:hAnsi="Arial" w:cs="Arial"/>
          <w:color w:val="000000"/>
        </w:rPr>
        <w:t>журналистам, специалистам, фотомастерам, редакторам и руководителям СМИ Московской области, руководителям местных отделений СЖ Подмосковья: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- за выдающиеся заслуги в профессиональной деятельности, способствующие повышению авторитета и статуса </w:t>
      </w:r>
      <w:r w:rsidR="00FB4919">
        <w:rPr>
          <w:rFonts w:ascii="Arial" w:hAnsi="Arial" w:cs="Arial"/>
          <w:color w:val="000000"/>
        </w:rPr>
        <w:t xml:space="preserve">журналиста, </w:t>
      </w:r>
      <w:r>
        <w:rPr>
          <w:rFonts w:ascii="Arial" w:hAnsi="Arial" w:cs="Arial"/>
          <w:color w:val="000000"/>
        </w:rPr>
        <w:t>редакции СМИ в местном сообществе;</w:t>
      </w:r>
    </w:p>
    <w:p w:rsidR="001318CC" w:rsidRDefault="00E60C42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- за организацию общественно </w:t>
      </w:r>
      <w:r w:rsidR="001318CC">
        <w:rPr>
          <w:rFonts w:ascii="Arial" w:hAnsi="Arial" w:cs="Arial"/>
          <w:color w:val="000000"/>
        </w:rPr>
        <w:t xml:space="preserve">значимых акций, реализацию </w:t>
      </w:r>
      <w:r w:rsidR="00FB4919">
        <w:rPr>
          <w:rFonts w:ascii="Arial" w:hAnsi="Arial" w:cs="Arial"/>
          <w:color w:val="000000"/>
        </w:rPr>
        <w:t xml:space="preserve">социальных </w:t>
      </w:r>
      <w:r w:rsidR="004D2EEB">
        <w:rPr>
          <w:rFonts w:ascii="Arial" w:hAnsi="Arial" w:cs="Arial"/>
          <w:color w:val="000000"/>
        </w:rPr>
        <w:t xml:space="preserve">проектов в сфере просвещения, </w:t>
      </w:r>
      <w:r w:rsidR="001318CC">
        <w:rPr>
          <w:rFonts w:ascii="Arial" w:hAnsi="Arial" w:cs="Arial"/>
          <w:color w:val="000000"/>
        </w:rPr>
        <w:t xml:space="preserve"> патриотического воспитания и культуры, защиты прав граждан</w:t>
      </w:r>
      <w:r w:rsidR="0004365F">
        <w:rPr>
          <w:rFonts w:ascii="Arial" w:hAnsi="Arial" w:cs="Arial"/>
          <w:color w:val="000000"/>
        </w:rPr>
        <w:t>, сохранения</w:t>
      </w:r>
      <w:r w:rsidR="00FB4919">
        <w:rPr>
          <w:rFonts w:ascii="Arial" w:hAnsi="Arial" w:cs="Arial"/>
          <w:color w:val="000000"/>
        </w:rPr>
        <w:t xml:space="preserve"> традиционных </w:t>
      </w:r>
      <w:r w:rsidR="001318CC">
        <w:rPr>
          <w:rFonts w:ascii="Arial" w:hAnsi="Arial" w:cs="Arial"/>
          <w:color w:val="000000"/>
        </w:rPr>
        <w:t xml:space="preserve"> ценностей;</w:t>
      </w:r>
    </w:p>
    <w:p w:rsidR="001318CC" w:rsidRPr="004D2EEB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за </w:t>
      </w:r>
      <w:r w:rsidR="004D2EEB">
        <w:rPr>
          <w:rFonts w:ascii="Arial" w:hAnsi="Arial" w:cs="Arial"/>
          <w:color w:val="000000"/>
        </w:rPr>
        <w:t xml:space="preserve">укрепление и развитие </w:t>
      </w:r>
      <w:r>
        <w:rPr>
          <w:rFonts w:ascii="Arial" w:hAnsi="Arial" w:cs="Arial"/>
          <w:color w:val="000000"/>
        </w:rPr>
        <w:t xml:space="preserve"> журналистского сообщества региона, </w:t>
      </w:r>
      <w:r w:rsidR="004D2EEB">
        <w:rPr>
          <w:rFonts w:ascii="Arial" w:hAnsi="Arial" w:cs="Arial"/>
          <w:color w:val="000000"/>
        </w:rPr>
        <w:t xml:space="preserve"> достижения в </w:t>
      </w:r>
      <w:r>
        <w:rPr>
          <w:rFonts w:ascii="Arial" w:hAnsi="Arial" w:cs="Arial"/>
          <w:color w:val="000000"/>
        </w:rPr>
        <w:t xml:space="preserve">деятельности местных отделений СЖ Подмосковья, </w:t>
      </w:r>
      <w:r w:rsidR="004D2EEB">
        <w:rPr>
          <w:rFonts w:ascii="Arial" w:hAnsi="Arial" w:cs="Arial"/>
          <w:color w:val="000000"/>
        </w:rPr>
        <w:t xml:space="preserve">сохранение </w:t>
      </w:r>
      <w:r w:rsidR="004C7B1F">
        <w:rPr>
          <w:rFonts w:ascii="Arial" w:hAnsi="Arial" w:cs="Arial"/>
          <w:color w:val="000000"/>
        </w:rPr>
        <w:t xml:space="preserve">норм профессиональной этики и </w:t>
      </w:r>
      <w:r>
        <w:rPr>
          <w:rFonts w:ascii="Arial" w:hAnsi="Arial" w:cs="Arial"/>
          <w:color w:val="000000"/>
        </w:rPr>
        <w:t xml:space="preserve"> журналистской солидарности.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1.5. Премия присуждается в</w:t>
      </w:r>
      <w:r w:rsidR="00902343">
        <w:rPr>
          <w:rFonts w:ascii="Arial" w:hAnsi="Arial" w:cs="Arial"/>
          <w:color w:val="000000"/>
        </w:rPr>
        <w:t xml:space="preserve"> три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номинациях</w:t>
      </w:r>
      <w:proofErr w:type="gramEnd"/>
      <w:r>
        <w:rPr>
          <w:rFonts w:ascii="Arial" w:hAnsi="Arial" w:cs="Arial"/>
          <w:color w:val="000000"/>
        </w:rPr>
        <w:t>: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журналистика;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развитие СМИ;</w:t>
      </w:r>
    </w:p>
    <w:p w:rsidR="001318CC" w:rsidRDefault="00E60C42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общественная деятельность.</w:t>
      </w:r>
    </w:p>
    <w:p w:rsidR="001318CC" w:rsidRPr="004C7B1F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C7B1F">
        <w:rPr>
          <w:rFonts w:ascii="Arial" w:hAnsi="Arial" w:cs="Arial"/>
          <w:b/>
          <w:color w:val="000000"/>
          <w:u w:val="single"/>
        </w:rPr>
        <w:t>2. Порядок присуждения премии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2.1. Заявка (ходатайство) о присуждении премии и сопроводительные материалы подаются в Правление СЖ Подмосковья;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2.2. Кандидатура соискателя рассматривается при наличии следующих документов: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заявка (ходатайство) установленного образца;</w:t>
      </w:r>
    </w:p>
    <w:p w:rsidR="009A4BFE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характеристика, с указанием заслуг и достижений соискателя </w:t>
      </w:r>
    </w:p>
    <w:p w:rsidR="001318CC" w:rsidRPr="009A4BFE" w:rsidRDefault="009A4BFE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 xml:space="preserve">в </w:t>
      </w:r>
      <w:r w:rsidR="001318CC">
        <w:rPr>
          <w:rFonts w:ascii="Arial" w:hAnsi="Arial" w:cs="Arial"/>
          <w:color w:val="000000"/>
        </w:rPr>
        <w:t>соответствие с настоящим положением;</w:t>
      </w:r>
    </w:p>
    <w:p w:rsidR="00294762" w:rsidRDefault="00294762" w:rsidP="00294762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биография соискателя;</w:t>
      </w:r>
    </w:p>
    <w:p w:rsidR="00043E9D" w:rsidRDefault="00043E9D" w:rsidP="00294762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согласие на обработку персональных данных;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выписка из решения общего собрания местного отделения (при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выдвижение местным отделением);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материалы, подтверждающие заслуги и достижения (публикации</w:t>
      </w:r>
      <w:r w:rsidR="00E60C42">
        <w:rPr>
          <w:rFonts w:ascii="Arial" w:hAnsi="Arial" w:cs="Arial"/>
          <w:color w:val="000000"/>
        </w:rPr>
        <w:t>, звуковые и видео</w:t>
      </w:r>
      <w:r w:rsidR="009A4BFE">
        <w:rPr>
          <w:rFonts w:ascii="Arial" w:hAnsi="Arial" w:cs="Arial"/>
          <w:color w:val="000000"/>
        </w:rPr>
        <w:t>файлы, ссылки на интерне</w:t>
      </w:r>
      <w:r w:rsidR="00E60C42">
        <w:rPr>
          <w:rFonts w:ascii="Arial" w:hAnsi="Arial" w:cs="Arial"/>
          <w:color w:val="000000"/>
        </w:rPr>
        <w:t>т-</w:t>
      </w:r>
      <w:r w:rsidR="009A4BFE">
        <w:rPr>
          <w:rFonts w:ascii="Arial" w:hAnsi="Arial" w:cs="Arial"/>
          <w:color w:val="000000"/>
        </w:rPr>
        <w:t>ресурсы, презентации или описания проектов, реализ</w:t>
      </w:r>
      <w:r w:rsidR="00E60C42">
        <w:rPr>
          <w:rFonts w:ascii="Arial" w:hAnsi="Arial" w:cs="Arial"/>
          <w:color w:val="000000"/>
        </w:rPr>
        <w:t>ованных в период с ноября 2023</w:t>
      </w:r>
      <w:r w:rsidR="00902343">
        <w:rPr>
          <w:rFonts w:ascii="Arial" w:hAnsi="Arial" w:cs="Arial"/>
          <w:color w:val="000000"/>
        </w:rPr>
        <w:t xml:space="preserve"> г. </w:t>
      </w:r>
      <w:r w:rsidR="00E60C42">
        <w:rPr>
          <w:rFonts w:ascii="Arial" w:hAnsi="Arial" w:cs="Arial"/>
          <w:color w:val="000000"/>
        </w:rPr>
        <w:t>по ноябрь2024</w:t>
      </w:r>
      <w:r w:rsidR="009A4BFE">
        <w:rPr>
          <w:rFonts w:ascii="Arial" w:hAnsi="Arial" w:cs="Arial"/>
          <w:color w:val="000000"/>
        </w:rPr>
        <w:t xml:space="preserve"> г.)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2.3. Формирование списка номинантов осуществляется через: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выдвижение местными отделениями СЖ Подмосковья;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выдвижение</w:t>
      </w:r>
      <w:r w:rsidR="009A4BFE">
        <w:rPr>
          <w:rFonts w:ascii="Arial" w:hAnsi="Arial" w:cs="Arial"/>
          <w:color w:val="000000"/>
        </w:rPr>
        <w:t xml:space="preserve"> редакциями СМИ</w:t>
      </w:r>
      <w:r>
        <w:rPr>
          <w:rFonts w:ascii="Arial" w:hAnsi="Arial" w:cs="Arial"/>
          <w:color w:val="000000"/>
        </w:rPr>
        <w:t>;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выдвижение Правлением СЖ Подмосковья;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самовыдвижение.</w:t>
      </w:r>
    </w:p>
    <w:p w:rsidR="00E60C42" w:rsidRDefault="00CB5A10" w:rsidP="001318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</w:t>
      </w:r>
      <w:r w:rsidR="001318CC">
        <w:rPr>
          <w:rFonts w:ascii="Arial" w:hAnsi="Arial" w:cs="Arial"/>
          <w:color w:val="000000"/>
        </w:rPr>
        <w:t>. Срок подачи</w:t>
      </w:r>
      <w:r w:rsidR="00902343">
        <w:rPr>
          <w:rFonts w:ascii="Arial" w:hAnsi="Arial" w:cs="Arial"/>
          <w:color w:val="000000"/>
        </w:rPr>
        <w:t xml:space="preserve"> документов – до 25</w:t>
      </w:r>
      <w:r w:rsidR="00043E9D">
        <w:rPr>
          <w:rFonts w:ascii="Arial" w:hAnsi="Arial" w:cs="Arial"/>
          <w:color w:val="000000"/>
        </w:rPr>
        <w:t xml:space="preserve"> </w:t>
      </w:r>
      <w:r w:rsidR="00902343">
        <w:rPr>
          <w:rFonts w:ascii="Arial" w:hAnsi="Arial" w:cs="Arial"/>
          <w:color w:val="000000"/>
        </w:rPr>
        <w:t>ноября 2024</w:t>
      </w:r>
      <w:r w:rsidR="001318CC">
        <w:rPr>
          <w:rFonts w:ascii="Arial" w:hAnsi="Arial" w:cs="Arial"/>
          <w:color w:val="000000"/>
        </w:rPr>
        <w:t xml:space="preserve"> г. </w:t>
      </w:r>
    </w:p>
    <w:p w:rsidR="00902343" w:rsidRDefault="00902343" w:rsidP="001318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318CC" w:rsidRDefault="00E60C42" w:rsidP="001318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Прием документов производится п</w:t>
      </w:r>
      <w:r w:rsidR="001318CC">
        <w:rPr>
          <w:rFonts w:ascii="Arial" w:hAnsi="Arial" w:cs="Arial"/>
          <w:color w:val="000000"/>
        </w:rPr>
        <w:t xml:space="preserve">о адресу: г. Москва, Зубовский б-р, 4, </w:t>
      </w:r>
      <w:proofErr w:type="spellStart"/>
      <w:r w:rsidR="001318CC">
        <w:rPr>
          <w:rFonts w:ascii="Arial" w:hAnsi="Arial" w:cs="Arial"/>
          <w:color w:val="000000"/>
        </w:rPr>
        <w:t>каб</w:t>
      </w:r>
      <w:proofErr w:type="spellEnd"/>
      <w:r w:rsidR="001318CC">
        <w:rPr>
          <w:rFonts w:ascii="Arial" w:hAnsi="Arial" w:cs="Arial"/>
          <w:color w:val="000000"/>
        </w:rPr>
        <w:t>. 427, или по электронной почте</w:t>
      </w:r>
      <w:r>
        <w:rPr>
          <w:rFonts w:ascii="Arial" w:hAnsi="Arial" w:cs="Arial"/>
          <w:color w:val="000000"/>
        </w:rPr>
        <w:t xml:space="preserve"> </w:t>
      </w:r>
      <w:r w:rsidRPr="00E60C42">
        <w:rPr>
          <w:rFonts w:ascii="Helvetica" w:hAnsi="Helvetica"/>
          <w:color w:val="87898F"/>
          <w:sz w:val="28"/>
          <w:szCs w:val="28"/>
          <w:shd w:val="clear" w:color="auto" w:fill="FFFFFF"/>
        </w:rPr>
        <w:t>sojp.media@bk.ru</w:t>
      </w:r>
      <w:r w:rsidR="001318C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Т</w:t>
      </w:r>
      <w:r w:rsidR="001318CC">
        <w:rPr>
          <w:rFonts w:ascii="Arial" w:hAnsi="Arial" w:cs="Arial"/>
          <w:color w:val="000000"/>
        </w:rPr>
        <w:t>елефон для справок 8 (495) 637-36-75</w:t>
      </w:r>
      <w:r>
        <w:rPr>
          <w:rFonts w:ascii="Arial" w:hAnsi="Arial" w:cs="Arial"/>
          <w:color w:val="000000"/>
        </w:rPr>
        <w:t>.</w:t>
      </w:r>
    </w:p>
    <w:p w:rsidR="001318CC" w:rsidRPr="00CB5A10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B5A10">
        <w:rPr>
          <w:rFonts w:ascii="Arial" w:hAnsi="Arial" w:cs="Arial"/>
          <w:b/>
          <w:color w:val="000000"/>
          <w:u w:val="single"/>
        </w:rPr>
        <w:t>3. Подведение итогов и награждение</w:t>
      </w:r>
    </w:p>
    <w:p w:rsidR="001318CC" w:rsidRPr="00B9227D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3.1. Лауреаты определяются решением </w:t>
      </w:r>
      <w:r w:rsidR="00E60C42"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омиссии</w:t>
      </w:r>
      <w:r w:rsidR="00CB5A10">
        <w:rPr>
          <w:rFonts w:ascii="Arial" w:hAnsi="Arial" w:cs="Arial"/>
          <w:color w:val="000000"/>
        </w:rPr>
        <w:t>, у</w:t>
      </w:r>
      <w:r w:rsidR="00B9227D">
        <w:rPr>
          <w:rFonts w:ascii="Arial" w:hAnsi="Arial" w:cs="Arial"/>
          <w:color w:val="000000"/>
        </w:rPr>
        <w:t>твержденной решением Правления СЖ Подмосковья</w:t>
      </w:r>
      <w:r w:rsidR="00B9227D" w:rsidRPr="00B9227D">
        <w:rPr>
          <w:rFonts w:ascii="Arial" w:hAnsi="Arial" w:cs="Arial"/>
          <w:color w:val="000000"/>
        </w:rPr>
        <w:t>;</w:t>
      </w:r>
    </w:p>
    <w:p w:rsidR="001318CC" w:rsidRPr="00B9227D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Итоги Прем</w:t>
      </w:r>
      <w:r w:rsidR="00E60C42">
        <w:rPr>
          <w:rFonts w:ascii="Arial" w:hAnsi="Arial" w:cs="Arial"/>
          <w:color w:val="000000"/>
        </w:rPr>
        <w:t>ии подводятся на торжественной церемонии в декабре 2024 года;</w:t>
      </w:r>
      <w:r>
        <w:rPr>
          <w:rFonts w:ascii="Arial" w:hAnsi="Arial" w:cs="Arial"/>
          <w:color w:val="000000"/>
        </w:rPr>
        <w:t xml:space="preserve"> </w:t>
      </w:r>
    </w:p>
    <w:p w:rsidR="001318CC" w:rsidRDefault="001318CC" w:rsidP="001318CC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3.3. Лауре</w:t>
      </w:r>
      <w:r w:rsidR="00E60C42">
        <w:rPr>
          <w:rFonts w:ascii="Arial" w:hAnsi="Arial" w:cs="Arial"/>
          <w:color w:val="000000"/>
        </w:rPr>
        <w:t>аты получают специальные диплом,</w:t>
      </w:r>
      <w:r w:rsidR="00B9227D">
        <w:rPr>
          <w:rFonts w:ascii="Arial" w:hAnsi="Arial" w:cs="Arial"/>
          <w:color w:val="000000"/>
        </w:rPr>
        <w:t xml:space="preserve"> знаки,</w:t>
      </w:r>
      <w:r w:rsidR="00E60C42">
        <w:rPr>
          <w:rFonts w:ascii="Arial" w:hAnsi="Arial" w:cs="Arial"/>
          <w:color w:val="000000"/>
        </w:rPr>
        <w:t xml:space="preserve"> и </w:t>
      </w:r>
      <w:r>
        <w:rPr>
          <w:rFonts w:ascii="Arial" w:hAnsi="Arial" w:cs="Arial"/>
          <w:color w:val="000000"/>
        </w:rPr>
        <w:t>денежные премии.</w:t>
      </w:r>
    </w:p>
    <w:p w:rsidR="00112845" w:rsidRDefault="00112845"/>
    <w:sectPr w:rsidR="0011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CC"/>
    <w:rsid w:val="0004365F"/>
    <w:rsid w:val="00043E9D"/>
    <w:rsid w:val="00112845"/>
    <w:rsid w:val="001318CC"/>
    <w:rsid w:val="00294762"/>
    <w:rsid w:val="002D29AA"/>
    <w:rsid w:val="003D31B4"/>
    <w:rsid w:val="004C7B1F"/>
    <w:rsid w:val="004D2EEB"/>
    <w:rsid w:val="00585C4D"/>
    <w:rsid w:val="0062637D"/>
    <w:rsid w:val="006A76B0"/>
    <w:rsid w:val="007E62ED"/>
    <w:rsid w:val="00902343"/>
    <w:rsid w:val="009A4BFE"/>
    <w:rsid w:val="00B24967"/>
    <w:rsid w:val="00B9227D"/>
    <w:rsid w:val="00CB5A10"/>
    <w:rsid w:val="00D80C2C"/>
    <w:rsid w:val="00E60C42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8CC"/>
    <w:rPr>
      <w:b/>
      <w:bCs/>
    </w:rPr>
  </w:style>
  <w:style w:type="character" w:styleId="a5">
    <w:name w:val="Hyperlink"/>
    <w:basedOn w:val="a0"/>
    <w:uiPriority w:val="99"/>
    <w:semiHidden/>
    <w:unhideWhenUsed/>
    <w:rsid w:val="00131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8CC"/>
    <w:rPr>
      <w:b/>
      <w:bCs/>
    </w:rPr>
  </w:style>
  <w:style w:type="character" w:styleId="a5">
    <w:name w:val="Hyperlink"/>
    <w:basedOn w:val="a0"/>
    <w:uiPriority w:val="99"/>
    <w:semiHidden/>
    <w:unhideWhenUsed/>
    <w:rsid w:val="00131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E884-4B92-4E3E-B2D6-C187BD87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KB-51</dc:creator>
  <cp:lastModifiedBy>Пользователь</cp:lastModifiedBy>
  <cp:revision>21</cp:revision>
  <cp:lastPrinted>2021-07-15T14:54:00Z</cp:lastPrinted>
  <dcterms:created xsi:type="dcterms:W3CDTF">2021-07-15T14:31:00Z</dcterms:created>
  <dcterms:modified xsi:type="dcterms:W3CDTF">2024-11-05T11:46:00Z</dcterms:modified>
</cp:coreProperties>
</file>